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A3D9" w14:textId="77777777" w:rsidR="000A18D8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0A18D8" w:rsidRPr="00A561A9">
        <w:rPr>
          <w:rFonts w:ascii="Arial" w:hAnsi="Arial" w:cs="Arial"/>
          <w:sz w:val="28"/>
          <w:szCs w:val="28"/>
        </w:rPr>
        <w:t>8</w:t>
      </w:r>
      <w:r w:rsidR="000A18D8" w:rsidRPr="00A561A9">
        <w:rPr>
          <w:rFonts w:ascii="Arial" w:hAnsi="Arial" w:cs="Arial"/>
          <w:sz w:val="28"/>
          <w:szCs w:val="28"/>
        </w:rPr>
        <w:tab/>
      </w:r>
      <w:r w:rsidR="00170B27" w:rsidRPr="00A561A9">
        <w:rPr>
          <w:rFonts w:ascii="Arial" w:hAnsi="Arial" w:cs="Arial"/>
          <w:sz w:val="28"/>
          <w:szCs w:val="28"/>
        </w:rPr>
        <w:t>Staff, volunteers and students</w:t>
      </w:r>
      <w:r w:rsidR="00A561A9">
        <w:rPr>
          <w:rFonts w:ascii="Arial" w:hAnsi="Arial" w:cs="Arial"/>
          <w:sz w:val="28"/>
          <w:szCs w:val="28"/>
        </w:rPr>
        <w:t xml:space="preserve"> </w:t>
      </w:r>
      <w:r w:rsidR="00B935AA" w:rsidRPr="00A561A9">
        <w:rPr>
          <w:rFonts w:ascii="Arial" w:hAnsi="Arial" w:cs="Arial"/>
          <w:sz w:val="28"/>
          <w:szCs w:val="28"/>
        </w:rPr>
        <w:t>p</w:t>
      </w:r>
      <w:r w:rsidR="000A18D8" w:rsidRPr="00A561A9">
        <w:rPr>
          <w:rFonts w:ascii="Arial" w:hAnsi="Arial" w:cs="Arial"/>
          <w:sz w:val="28"/>
          <w:szCs w:val="28"/>
        </w:rPr>
        <w:t>rocedures</w:t>
      </w:r>
      <w:r w:rsidR="006C5B50" w:rsidRPr="006C5B50">
        <w:rPr>
          <w:rFonts w:ascii="Arial" w:hAnsi="Arial" w:cs="Arial"/>
          <w:noProof/>
          <w:sz w:val="28"/>
          <w:szCs w:val="28"/>
        </w:rPr>
        <w:drawing>
          <wp:anchor distT="36576" distB="36576" distL="36576" distR="36576" simplePos="0" relativeHeight="251659264" behindDoc="0" locked="0" layoutInCell="1" allowOverlap="1" wp14:anchorId="5E9CDE1C" wp14:editId="4301CDCF">
            <wp:simplePos x="0" y="0"/>
            <wp:positionH relativeFrom="column">
              <wp:posOffset>5248275</wp:posOffset>
            </wp:positionH>
            <wp:positionV relativeFrom="paragraph">
              <wp:posOffset>-161925</wp:posOffset>
            </wp:positionV>
            <wp:extent cx="1085850" cy="752475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3B1E7E4B" w14:textId="77777777" w:rsidR="000A18D8" w:rsidRPr="00A561A9" w:rsidRDefault="00484560" w:rsidP="00A561A9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A561A9">
        <w:rPr>
          <w:rFonts w:ascii="Arial" w:hAnsi="Arial" w:cs="Arial"/>
          <w:b/>
          <w:sz w:val="28"/>
          <w:szCs w:val="28"/>
        </w:rPr>
        <w:t>0</w:t>
      </w:r>
      <w:r w:rsidR="000A18D8" w:rsidRPr="00A561A9">
        <w:rPr>
          <w:rFonts w:ascii="Arial" w:hAnsi="Arial" w:cs="Arial"/>
          <w:b/>
          <w:sz w:val="28"/>
          <w:szCs w:val="28"/>
        </w:rPr>
        <w:t>8.2</w:t>
      </w:r>
      <w:r w:rsidR="000A18D8" w:rsidRPr="00A561A9">
        <w:rPr>
          <w:rFonts w:ascii="Arial" w:hAnsi="Arial" w:cs="Arial"/>
          <w:b/>
          <w:sz w:val="28"/>
          <w:szCs w:val="28"/>
        </w:rPr>
        <w:tab/>
        <w:t>Deployment of volunteers and parent helpers</w:t>
      </w:r>
    </w:p>
    <w:p w14:paraId="1BDFE182" w14:textId="77777777" w:rsidR="000A18D8" w:rsidRPr="00406A8A" w:rsidRDefault="000A18D8" w:rsidP="00A561A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561A9">
        <w:rPr>
          <w:rFonts w:ascii="Arial" w:hAnsi="Arial" w:cs="Arial"/>
          <w:sz w:val="22"/>
          <w:szCs w:val="22"/>
        </w:rPr>
        <w:t xml:space="preserve">Volunteers and parent helpers are always under the supervision of a permanent member of staff. They are not included in staff ratios, </w:t>
      </w:r>
      <w:r w:rsidR="00C728B1" w:rsidRPr="00A561A9">
        <w:rPr>
          <w:rFonts w:ascii="Arial" w:hAnsi="Arial" w:cs="Arial"/>
          <w:sz w:val="22"/>
          <w:szCs w:val="22"/>
        </w:rPr>
        <w:t xml:space="preserve">or </w:t>
      </w:r>
      <w:r w:rsidRPr="00A561A9">
        <w:rPr>
          <w:rFonts w:ascii="Arial" w:hAnsi="Arial" w:cs="Arial"/>
          <w:sz w:val="22"/>
          <w:szCs w:val="22"/>
        </w:rPr>
        <w:t xml:space="preserve">as the two </w:t>
      </w:r>
      <w:r w:rsidR="00C728B1" w:rsidRPr="00A561A9">
        <w:rPr>
          <w:rFonts w:ascii="Arial" w:hAnsi="Arial" w:cs="Arial"/>
          <w:sz w:val="22"/>
          <w:szCs w:val="22"/>
        </w:rPr>
        <w:t xml:space="preserve">members of </w:t>
      </w:r>
      <w:r w:rsidRPr="00A561A9">
        <w:rPr>
          <w:rFonts w:ascii="Arial" w:hAnsi="Arial" w:cs="Arial"/>
          <w:sz w:val="22"/>
          <w:szCs w:val="22"/>
        </w:rPr>
        <w:t xml:space="preserve">staff needed on the premises before children are admitted in the morning or at the end of the day. </w:t>
      </w:r>
      <w:r w:rsidR="00C96E42" w:rsidRPr="00A561A9">
        <w:rPr>
          <w:rFonts w:ascii="Arial" w:hAnsi="Arial" w:cs="Arial"/>
          <w:sz w:val="22"/>
          <w:szCs w:val="22"/>
        </w:rPr>
        <w:t xml:space="preserve">(This can be removed </w:t>
      </w:r>
      <w:r w:rsidRPr="00406A8A">
        <w:rPr>
          <w:rFonts w:ascii="Arial" w:hAnsi="Arial" w:cs="Arial"/>
          <w:i/>
          <w:sz w:val="22"/>
          <w:szCs w:val="22"/>
        </w:rPr>
        <w:t>for sessional pre-schools</w:t>
      </w:r>
      <w:r w:rsidR="00C728B1" w:rsidRPr="00406A8A">
        <w:rPr>
          <w:rFonts w:ascii="Arial" w:hAnsi="Arial" w:cs="Arial"/>
          <w:i/>
          <w:sz w:val="22"/>
          <w:szCs w:val="22"/>
        </w:rPr>
        <w:t>,</w:t>
      </w:r>
      <w:r w:rsidRPr="00406A8A">
        <w:rPr>
          <w:rFonts w:ascii="Arial" w:hAnsi="Arial" w:cs="Arial"/>
          <w:i/>
          <w:sz w:val="22"/>
          <w:szCs w:val="22"/>
        </w:rPr>
        <w:t xml:space="preserve"> who operate with </w:t>
      </w:r>
      <w:r w:rsidR="00CA4246" w:rsidRPr="00406A8A">
        <w:rPr>
          <w:rFonts w:ascii="Arial" w:hAnsi="Arial" w:cs="Arial"/>
          <w:i/>
          <w:sz w:val="22"/>
          <w:szCs w:val="22"/>
        </w:rPr>
        <w:t xml:space="preserve">2 or 3 </w:t>
      </w:r>
      <w:r w:rsidRPr="00406A8A">
        <w:rPr>
          <w:rFonts w:ascii="Arial" w:hAnsi="Arial" w:cs="Arial"/>
          <w:i/>
          <w:sz w:val="22"/>
          <w:szCs w:val="22"/>
        </w:rPr>
        <w:t>members of staff</w:t>
      </w:r>
      <w:r w:rsidR="00C728B1" w:rsidRPr="00406A8A">
        <w:rPr>
          <w:rFonts w:ascii="Arial" w:hAnsi="Arial" w:cs="Arial"/>
          <w:i/>
          <w:sz w:val="22"/>
          <w:szCs w:val="22"/>
        </w:rPr>
        <w:t xml:space="preserve"> </w:t>
      </w:r>
      <w:r w:rsidRPr="00406A8A">
        <w:rPr>
          <w:rFonts w:ascii="Arial" w:hAnsi="Arial" w:cs="Arial"/>
          <w:i/>
          <w:sz w:val="22"/>
          <w:szCs w:val="22"/>
        </w:rPr>
        <w:t>where the volunteer helper enables the session to run</w:t>
      </w:r>
      <w:r w:rsidR="00C728B1" w:rsidRPr="00406A8A">
        <w:rPr>
          <w:rFonts w:ascii="Arial" w:hAnsi="Arial" w:cs="Arial"/>
          <w:i/>
          <w:sz w:val="22"/>
          <w:szCs w:val="22"/>
        </w:rPr>
        <w:t>,</w:t>
      </w:r>
      <w:r w:rsidRPr="00406A8A">
        <w:rPr>
          <w:rFonts w:ascii="Arial" w:hAnsi="Arial" w:cs="Arial"/>
          <w:i/>
          <w:sz w:val="22"/>
          <w:szCs w:val="22"/>
        </w:rPr>
        <w:t xml:space="preserve"> while the play leader in charge finds cover staff</w:t>
      </w:r>
      <w:r w:rsidRPr="00406A8A">
        <w:rPr>
          <w:rFonts w:ascii="Arial" w:hAnsi="Arial" w:cs="Arial"/>
          <w:sz w:val="22"/>
          <w:szCs w:val="22"/>
        </w:rPr>
        <w:t>.</w:t>
      </w:r>
      <w:r w:rsidR="00CA4246" w:rsidRPr="00406A8A">
        <w:rPr>
          <w:rFonts w:ascii="Arial" w:hAnsi="Arial" w:cs="Arial"/>
          <w:sz w:val="22"/>
          <w:szCs w:val="22"/>
        </w:rPr>
        <w:t>)</w:t>
      </w:r>
    </w:p>
    <w:p w14:paraId="76DAFF08" w14:textId="77777777" w:rsidR="000A18D8" w:rsidRPr="00A561A9" w:rsidRDefault="00CA424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The setting m</w:t>
      </w:r>
      <w:r w:rsidR="000A18D8" w:rsidRPr="00406A8A">
        <w:rPr>
          <w:rFonts w:ascii="Arial" w:hAnsi="Arial" w:cs="Arial"/>
          <w:sz w:val="22"/>
          <w:szCs w:val="22"/>
        </w:rPr>
        <w:t>anager ensure</w:t>
      </w:r>
      <w:r w:rsidRPr="00406A8A">
        <w:rPr>
          <w:rFonts w:ascii="Arial" w:hAnsi="Arial" w:cs="Arial"/>
          <w:sz w:val="22"/>
          <w:szCs w:val="22"/>
        </w:rPr>
        <w:t>s</w:t>
      </w:r>
      <w:r w:rsidR="000A18D8" w:rsidRPr="00406A8A">
        <w:rPr>
          <w:rFonts w:ascii="Arial" w:hAnsi="Arial" w:cs="Arial"/>
          <w:sz w:val="22"/>
          <w:szCs w:val="22"/>
        </w:rPr>
        <w:t xml:space="preserve"> that volunteers and parent helpers are deployed to assist </w:t>
      </w:r>
      <w:r w:rsidR="000A18D8" w:rsidRPr="00B204D7">
        <w:rPr>
          <w:rFonts w:ascii="Arial" w:hAnsi="Arial" w:cs="Arial"/>
          <w:sz w:val="22"/>
          <w:szCs w:val="22"/>
        </w:rPr>
        <w:t>permanent staff.</w:t>
      </w:r>
    </w:p>
    <w:p w14:paraId="4A76C8B2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Volunteers and parent helpers assist staff in ensuring </w:t>
      </w:r>
      <w:r w:rsidR="00790866" w:rsidRPr="00406A8A">
        <w:rPr>
          <w:rFonts w:ascii="Arial" w:hAnsi="Arial" w:cs="Arial"/>
          <w:sz w:val="22"/>
          <w:szCs w:val="22"/>
        </w:rPr>
        <w:t xml:space="preserve">that </w:t>
      </w:r>
      <w:r w:rsidRPr="00406A8A">
        <w:rPr>
          <w:rFonts w:ascii="Arial" w:hAnsi="Arial" w:cs="Arial"/>
          <w:sz w:val="22"/>
          <w:szCs w:val="22"/>
        </w:rPr>
        <w:t>the equipment in their designated area is used appropriately and that it is left tidy at the end of the session.</w:t>
      </w:r>
    </w:p>
    <w:p w14:paraId="49FE38FE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Volunteers and parent helpers give additional support for busy areas or to track or observe children</w:t>
      </w:r>
      <w:r w:rsidR="00790866" w:rsidRPr="00406A8A">
        <w:rPr>
          <w:rFonts w:ascii="Arial" w:hAnsi="Arial" w:cs="Arial"/>
          <w:sz w:val="22"/>
          <w:szCs w:val="22"/>
        </w:rPr>
        <w:t>.</w:t>
      </w:r>
    </w:p>
    <w:p w14:paraId="38DD4A6E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Volunteers and parent helpers inform colleagues where they are going if they leave the room at any time.</w:t>
      </w:r>
    </w:p>
    <w:p w14:paraId="1C7D35DB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Volunteers and parent helpers do not have unsupervised access to children</w:t>
      </w:r>
      <w:r w:rsidR="003C4DB7" w:rsidRPr="00406A8A">
        <w:rPr>
          <w:rFonts w:ascii="Arial" w:hAnsi="Arial" w:cs="Arial"/>
          <w:sz w:val="22"/>
          <w:szCs w:val="22"/>
        </w:rPr>
        <w:t>;</w:t>
      </w:r>
      <w:r w:rsidRPr="00406A8A">
        <w:rPr>
          <w:rFonts w:ascii="Arial" w:hAnsi="Arial" w:cs="Arial"/>
          <w:sz w:val="22"/>
          <w:szCs w:val="22"/>
        </w:rPr>
        <w:t xml:space="preserve"> they do not take them into a separate room for an activity </w:t>
      </w:r>
      <w:r w:rsidR="009B1520" w:rsidRPr="00406A8A">
        <w:rPr>
          <w:rFonts w:ascii="Arial" w:hAnsi="Arial" w:cs="Arial"/>
          <w:sz w:val="22"/>
          <w:szCs w:val="22"/>
        </w:rPr>
        <w:t xml:space="preserve">or toileting </w:t>
      </w:r>
      <w:r w:rsidRPr="00406A8A">
        <w:rPr>
          <w:rFonts w:ascii="Arial" w:hAnsi="Arial" w:cs="Arial"/>
          <w:sz w:val="22"/>
          <w:szCs w:val="22"/>
        </w:rPr>
        <w:t>and do not take them off premises</w:t>
      </w:r>
      <w:r w:rsidR="003C4DB7" w:rsidRPr="00406A8A">
        <w:rPr>
          <w:rFonts w:ascii="Arial" w:hAnsi="Arial" w:cs="Arial"/>
          <w:sz w:val="22"/>
          <w:szCs w:val="22"/>
        </w:rPr>
        <w:t>.</w:t>
      </w:r>
    </w:p>
    <w:p w14:paraId="0A87C883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Volunteers and parent helpers are deployed in addition to two </w:t>
      </w:r>
      <w:r w:rsidR="00790866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>staff in the garden</w:t>
      </w:r>
      <w:r w:rsidR="0060155A" w:rsidRPr="00406A8A">
        <w:rPr>
          <w:rFonts w:ascii="Arial" w:hAnsi="Arial" w:cs="Arial"/>
          <w:sz w:val="22"/>
          <w:szCs w:val="22"/>
        </w:rPr>
        <w:t>/outdoor area</w:t>
      </w:r>
      <w:r w:rsidRPr="00406A8A">
        <w:rPr>
          <w:rFonts w:ascii="Arial" w:hAnsi="Arial" w:cs="Arial"/>
          <w:sz w:val="22"/>
          <w:szCs w:val="22"/>
        </w:rPr>
        <w:t xml:space="preserve"> when in use.</w:t>
      </w:r>
    </w:p>
    <w:p w14:paraId="1623F4AD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</w:t>
      </w:r>
      <w:r w:rsidR="003C4DB7" w:rsidRPr="00406A8A">
        <w:rPr>
          <w:rFonts w:ascii="Arial" w:hAnsi="Arial" w:cs="Arial"/>
          <w:sz w:val="22"/>
          <w:szCs w:val="22"/>
        </w:rPr>
        <w:t>setting manager</w:t>
      </w:r>
      <w:r w:rsidRPr="00406A8A">
        <w:rPr>
          <w:rFonts w:ascii="Arial" w:hAnsi="Arial" w:cs="Arial"/>
          <w:sz w:val="22"/>
          <w:szCs w:val="22"/>
        </w:rPr>
        <w:t xml:space="preserve"> can direct volunteers and parent helpers to join those outside if the numbers of children warrant additional</w:t>
      </w:r>
      <w:r w:rsidR="00790866" w:rsidRPr="00406A8A">
        <w:rPr>
          <w:rFonts w:ascii="Arial" w:hAnsi="Arial" w:cs="Arial"/>
          <w:sz w:val="22"/>
          <w:szCs w:val="22"/>
        </w:rPr>
        <w:t xml:space="preserve"> numbers of</w:t>
      </w:r>
      <w:r w:rsidRPr="00406A8A">
        <w:rPr>
          <w:rFonts w:ascii="Arial" w:hAnsi="Arial" w:cs="Arial"/>
          <w:sz w:val="22"/>
          <w:szCs w:val="22"/>
        </w:rPr>
        <w:t xml:space="preserve"> staff available.</w:t>
      </w:r>
    </w:p>
    <w:p w14:paraId="7C6E5554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Volunteers and parent helpers focus their attention to children at all times.</w:t>
      </w:r>
    </w:p>
    <w:p w14:paraId="2FCC7878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Volunteers and parent helpers do not spend time in social conversation with colleagues while they are with children</w:t>
      </w:r>
      <w:r w:rsidR="002B55EC" w:rsidRPr="00406A8A">
        <w:rPr>
          <w:rFonts w:ascii="Arial" w:hAnsi="Arial" w:cs="Arial"/>
          <w:sz w:val="22"/>
          <w:szCs w:val="22"/>
        </w:rPr>
        <w:t>.</w:t>
      </w:r>
    </w:p>
    <w:p w14:paraId="52365E4C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Volunteers and parent helpers allow time for colleagues to engage in ‘sustained shared interaction’ with children and do not interrupt activities led by colleagues.</w:t>
      </w:r>
    </w:p>
    <w:p w14:paraId="0ACC6720" w14:textId="77777777" w:rsidR="00511FF1" w:rsidRPr="00B204D7" w:rsidRDefault="000A18D8" w:rsidP="006C5B50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B204D7">
        <w:rPr>
          <w:rFonts w:ascii="Arial" w:hAnsi="Arial" w:cs="Arial"/>
          <w:sz w:val="22"/>
          <w:szCs w:val="22"/>
        </w:rPr>
        <w:t>Sufficient volunteers and parent helpers are available to support staff at story times.</w:t>
      </w:r>
    </w:p>
    <w:sectPr w:rsidR="00511FF1" w:rsidRPr="00B204D7" w:rsidSect="00F51AEC"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4EC12" w14:textId="77777777" w:rsidR="001B3A58" w:rsidRDefault="001B3A58" w:rsidP="006A2B5E">
      <w:r>
        <w:separator/>
      </w:r>
    </w:p>
  </w:endnote>
  <w:endnote w:type="continuationSeparator" w:id="0">
    <w:p w14:paraId="233A4F20" w14:textId="77777777" w:rsidR="001B3A58" w:rsidRDefault="001B3A58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15EC8" w14:textId="77777777" w:rsidR="001B3A58" w:rsidRDefault="001B3A58" w:rsidP="006A2B5E">
      <w:r>
        <w:separator/>
      </w:r>
    </w:p>
  </w:footnote>
  <w:footnote w:type="continuationSeparator" w:id="0">
    <w:p w14:paraId="1C5948E3" w14:textId="77777777" w:rsidR="001B3A58" w:rsidRDefault="001B3A58" w:rsidP="006A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6601956">
    <w:abstractNumId w:val="5"/>
  </w:num>
  <w:num w:numId="2" w16cid:durableId="1886066157">
    <w:abstractNumId w:val="10"/>
  </w:num>
  <w:num w:numId="3" w16cid:durableId="1948079856">
    <w:abstractNumId w:val="9"/>
  </w:num>
  <w:num w:numId="4" w16cid:durableId="403451583">
    <w:abstractNumId w:val="3"/>
  </w:num>
  <w:num w:numId="5" w16cid:durableId="741757631">
    <w:abstractNumId w:val="7"/>
  </w:num>
  <w:num w:numId="6" w16cid:durableId="35325728">
    <w:abstractNumId w:val="12"/>
  </w:num>
  <w:num w:numId="7" w16cid:durableId="592978073">
    <w:abstractNumId w:val="6"/>
  </w:num>
  <w:num w:numId="8" w16cid:durableId="1418944998">
    <w:abstractNumId w:val="11"/>
  </w:num>
  <w:num w:numId="9" w16cid:durableId="1382942042">
    <w:abstractNumId w:val="2"/>
  </w:num>
  <w:num w:numId="10" w16cid:durableId="426002389">
    <w:abstractNumId w:val="0"/>
  </w:num>
  <w:num w:numId="11" w16cid:durableId="1239290460">
    <w:abstractNumId w:val="4"/>
  </w:num>
  <w:num w:numId="12" w16cid:durableId="108203080">
    <w:abstractNumId w:val="8"/>
  </w:num>
  <w:num w:numId="13" w16cid:durableId="363099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41D49"/>
    <w:rsid w:val="00055A40"/>
    <w:rsid w:val="00060B56"/>
    <w:rsid w:val="000628A8"/>
    <w:rsid w:val="00066E91"/>
    <w:rsid w:val="00082BC8"/>
    <w:rsid w:val="000945EF"/>
    <w:rsid w:val="0009581D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54351"/>
    <w:rsid w:val="00170B27"/>
    <w:rsid w:val="00192A67"/>
    <w:rsid w:val="001A2589"/>
    <w:rsid w:val="001A39A1"/>
    <w:rsid w:val="001B3A58"/>
    <w:rsid w:val="00220A0B"/>
    <w:rsid w:val="00234875"/>
    <w:rsid w:val="00254C68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628DD"/>
    <w:rsid w:val="00374A44"/>
    <w:rsid w:val="0038280F"/>
    <w:rsid w:val="003950BC"/>
    <w:rsid w:val="003B0CA7"/>
    <w:rsid w:val="003B1055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75A22"/>
    <w:rsid w:val="00484560"/>
    <w:rsid w:val="004A47C5"/>
    <w:rsid w:val="004B2A77"/>
    <w:rsid w:val="004B7581"/>
    <w:rsid w:val="004B7F2C"/>
    <w:rsid w:val="004C43F9"/>
    <w:rsid w:val="004E2052"/>
    <w:rsid w:val="004E62C1"/>
    <w:rsid w:val="004E6C7C"/>
    <w:rsid w:val="00504F69"/>
    <w:rsid w:val="00511008"/>
    <w:rsid w:val="00511399"/>
    <w:rsid w:val="00511FF1"/>
    <w:rsid w:val="00526E59"/>
    <w:rsid w:val="0053395E"/>
    <w:rsid w:val="005520FE"/>
    <w:rsid w:val="00560A59"/>
    <w:rsid w:val="00561D5B"/>
    <w:rsid w:val="00583641"/>
    <w:rsid w:val="00584B01"/>
    <w:rsid w:val="00597C75"/>
    <w:rsid w:val="005A1BD2"/>
    <w:rsid w:val="005A6B35"/>
    <w:rsid w:val="005B2B3D"/>
    <w:rsid w:val="005C5D50"/>
    <w:rsid w:val="005E7B47"/>
    <w:rsid w:val="005F2AC2"/>
    <w:rsid w:val="0060155A"/>
    <w:rsid w:val="0061795C"/>
    <w:rsid w:val="00640654"/>
    <w:rsid w:val="00661DE8"/>
    <w:rsid w:val="00662687"/>
    <w:rsid w:val="00694305"/>
    <w:rsid w:val="00697EA5"/>
    <w:rsid w:val="006A2B5E"/>
    <w:rsid w:val="006A78F8"/>
    <w:rsid w:val="006C5B50"/>
    <w:rsid w:val="006E5386"/>
    <w:rsid w:val="00701904"/>
    <w:rsid w:val="00735140"/>
    <w:rsid w:val="00742FCD"/>
    <w:rsid w:val="00747D88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E509D"/>
    <w:rsid w:val="007F3E8E"/>
    <w:rsid w:val="007F467C"/>
    <w:rsid w:val="007F6C5E"/>
    <w:rsid w:val="00816057"/>
    <w:rsid w:val="00823FF7"/>
    <w:rsid w:val="00832CB7"/>
    <w:rsid w:val="008372B1"/>
    <w:rsid w:val="00841FBB"/>
    <w:rsid w:val="00860FEB"/>
    <w:rsid w:val="00872A0D"/>
    <w:rsid w:val="00873833"/>
    <w:rsid w:val="00881A67"/>
    <w:rsid w:val="00886E9C"/>
    <w:rsid w:val="0089173E"/>
    <w:rsid w:val="008F2C7E"/>
    <w:rsid w:val="009150F3"/>
    <w:rsid w:val="00920BCE"/>
    <w:rsid w:val="00960379"/>
    <w:rsid w:val="009635C2"/>
    <w:rsid w:val="00967871"/>
    <w:rsid w:val="009A7C60"/>
    <w:rsid w:val="009B1520"/>
    <w:rsid w:val="009B498B"/>
    <w:rsid w:val="009C4D50"/>
    <w:rsid w:val="009C686C"/>
    <w:rsid w:val="009F6AA8"/>
    <w:rsid w:val="009F72F5"/>
    <w:rsid w:val="00A12363"/>
    <w:rsid w:val="00A245AE"/>
    <w:rsid w:val="00A32A5E"/>
    <w:rsid w:val="00A43DEB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A1C3B"/>
    <w:rsid w:val="00BE69CB"/>
    <w:rsid w:val="00C04636"/>
    <w:rsid w:val="00C3110D"/>
    <w:rsid w:val="00C4539C"/>
    <w:rsid w:val="00C53A3F"/>
    <w:rsid w:val="00C57680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148B4"/>
    <w:rsid w:val="00D34595"/>
    <w:rsid w:val="00D35C37"/>
    <w:rsid w:val="00D538E5"/>
    <w:rsid w:val="00D56AF5"/>
    <w:rsid w:val="00D62AEE"/>
    <w:rsid w:val="00D70A31"/>
    <w:rsid w:val="00D70B54"/>
    <w:rsid w:val="00D80966"/>
    <w:rsid w:val="00D97A40"/>
    <w:rsid w:val="00E41E8D"/>
    <w:rsid w:val="00E47987"/>
    <w:rsid w:val="00E56F0F"/>
    <w:rsid w:val="00E716F6"/>
    <w:rsid w:val="00EA025B"/>
    <w:rsid w:val="00EA2315"/>
    <w:rsid w:val="00EB3C49"/>
    <w:rsid w:val="00ED0D09"/>
    <w:rsid w:val="00ED5EF9"/>
    <w:rsid w:val="00EE2B0F"/>
    <w:rsid w:val="00EF079B"/>
    <w:rsid w:val="00F1246E"/>
    <w:rsid w:val="00F2022B"/>
    <w:rsid w:val="00F3337A"/>
    <w:rsid w:val="00F51AEC"/>
    <w:rsid w:val="00F52015"/>
    <w:rsid w:val="00F557F3"/>
    <w:rsid w:val="00F6305E"/>
    <w:rsid w:val="00F8678D"/>
    <w:rsid w:val="00FB1884"/>
    <w:rsid w:val="00FB71BE"/>
    <w:rsid w:val="00FC06C2"/>
    <w:rsid w:val="00FC3134"/>
    <w:rsid w:val="00FD0867"/>
    <w:rsid w:val="00FD1CE1"/>
    <w:rsid w:val="00FE2A12"/>
    <w:rsid w:val="00FE638A"/>
    <w:rsid w:val="00FF06D4"/>
    <w:rsid w:val="00FF0BEF"/>
    <w:rsid w:val="00FF4D1B"/>
    <w:rsid w:val="04269E7D"/>
    <w:rsid w:val="05D630CA"/>
    <w:rsid w:val="062AD387"/>
    <w:rsid w:val="099F6C23"/>
    <w:rsid w:val="0AF8C1E6"/>
    <w:rsid w:val="0BF48BB6"/>
    <w:rsid w:val="0FBE0EAE"/>
    <w:rsid w:val="11757966"/>
    <w:rsid w:val="12ACD3C2"/>
    <w:rsid w:val="16A14133"/>
    <w:rsid w:val="185CE96B"/>
    <w:rsid w:val="1884F662"/>
    <w:rsid w:val="1E451B1F"/>
    <w:rsid w:val="23D2E29D"/>
    <w:rsid w:val="24267980"/>
    <w:rsid w:val="27F06237"/>
    <w:rsid w:val="2820EF41"/>
    <w:rsid w:val="28E0D322"/>
    <w:rsid w:val="29882FEA"/>
    <w:rsid w:val="29984F70"/>
    <w:rsid w:val="334A0CFE"/>
    <w:rsid w:val="342D0729"/>
    <w:rsid w:val="36149708"/>
    <w:rsid w:val="36B3FF0C"/>
    <w:rsid w:val="38CE0FC1"/>
    <w:rsid w:val="3AC48B27"/>
    <w:rsid w:val="419CDBDA"/>
    <w:rsid w:val="44AC3CC3"/>
    <w:rsid w:val="454212B5"/>
    <w:rsid w:val="45D4775A"/>
    <w:rsid w:val="471BDFDE"/>
    <w:rsid w:val="4791911A"/>
    <w:rsid w:val="4A250FDA"/>
    <w:rsid w:val="50338503"/>
    <w:rsid w:val="50FDF2C6"/>
    <w:rsid w:val="57741E32"/>
    <w:rsid w:val="5ADA7A1D"/>
    <w:rsid w:val="5F6099B6"/>
    <w:rsid w:val="68FF4A9D"/>
    <w:rsid w:val="6B03DFE6"/>
    <w:rsid w:val="6B700516"/>
    <w:rsid w:val="6B74020B"/>
    <w:rsid w:val="6C404FD9"/>
    <w:rsid w:val="6DEF21A0"/>
    <w:rsid w:val="7005436E"/>
    <w:rsid w:val="70529EE2"/>
    <w:rsid w:val="7126CDFB"/>
    <w:rsid w:val="750E9473"/>
    <w:rsid w:val="754E6904"/>
    <w:rsid w:val="7787437F"/>
    <w:rsid w:val="7B62EC6B"/>
    <w:rsid w:val="7BD249DF"/>
    <w:rsid w:val="7C2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F2F7E"/>
  <w15:docId w15:val="{3928E805-64ED-4170-A2A1-08DEF2DD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6B770-2291-4667-82C5-F536C3443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Chelsey Hart</cp:lastModifiedBy>
  <cp:revision>2</cp:revision>
  <cp:lastPrinted>2022-02-24T12:53:00Z</cp:lastPrinted>
  <dcterms:created xsi:type="dcterms:W3CDTF">2023-08-25T18:17:00Z</dcterms:created>
  <dcterms:modified xsi:type="dcterms:W3CDTF">2023-08-25T18:17:00Z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